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 w:rsidR="0032649E">
        <w:rPr>
          <w:rFonts w:asciiTheme="minorHAnsi" w:hAnsiTheme="minorHAnsi" w:cstheme="minorHAnsi"/>
        </w:rPr>
        <w:t>poptávkového řízení na</w:t>
      </w:r>
      <w:r w:rsidRPr="00FA07CB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C57C8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>základní způsobilost</w:t>
      </w:r>
      <w:r w:rsidR="00C57C8A" w:rsidRPr="00C57C8A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 w:rsidR="00C57C8A"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B52A81" w:rsidRDefault="00750C47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 xml:space="preserve">neboť jsem účastníkem </w:t>
      </w:r>
      <w:r w:rsidR="0032649E" w:rsidRPr="00C57C8A">
        <w:rPr>
          <w:rFonts w:asciiTheme="minorHAnsi" w:hAnsiTheme="minorHAnsi" w:cstheme="minorHAnsi"/>
          <w:b w:val="0"/>
        </w:rPr>
        <w:t>poptávkovéh</w:t>
      </w:r>
      <w:r w:rsidRPr="00C57C8A">
        <w:rPr>
          <w:rFonts w:asciiTheme="minorHAnsi" w:hAnsiTheme="minorHAnsi" w:cstheme="minorHAnsi"/>
          <w:b w:val="0"/>
        </w:rPr>
        <w:t xml:space="preserve">o řízení, který </w:t>
      </w:r>
      <w:r w:rsidR="0032649E" w:rsidRPr="00C57C8A">
        <w:rPr>
          <w:rFonts w:asciiTheme="minorHAnsi" w:hAnsiTheme="minorHAnsi" w:cstheme="minorHAnsi"/>
          <w:b w:val="0"/>
        </w:rPr>
        <w:t>splňuje požadavky stanovené v</w:t>
      </w:r>
      <w:r w:rsidR="00C57C8A" w:rsidRPr="00C57C8A">
        <w:rPr>
          <w:rFonts w:asciiTheme="minorHAnsi" w:hAnsiTheme="minorHAnsi" w:cstheme="minorHAnsi"/>
          <w:b w:val="0"/>
        </w:rPr>
        <w:t> </w:t>
      </w:r>
      <w:r w:rsidR="00C57C8A" w:rsidRPr="00AA3AB7">
        <w:rPr>
          <w:rFonts w:asciiTheme="minorHAnsi" w:hAnsiTheme="minorHAnsi" w:cstheme="minorHAnsi"/>
        </w:rPr>
        <w:t>článku 9</w:t>
      </w:r>
      <w:r w:rsidR="00C57C8A" w:rsidRPr="00C57C8A">
        <w:rPr>
          <w:rFonts w:asciiTheme="minorHAnsi" w:hAnsiTheme="minorHAnsi" w:cstheme="minorHAnsi"/>
          <w:b w:val="0"/>
        </w:rPr>
        <w:t xml:space="preserve"> zadávací dokumentace</w:t>
      </w:r>
      <w:r w:rsidRPr="00C57C8A">
        <w:rPr>
          <w:rFonts w:asciiTheme="minorHAnsi" w:hAnsiTheme="minorHAnsi" w:cstheme="minorHAnsi"/>
          <w:b w:val="0"/>
        </w:rPr>
        <w:t>.</w:t>
      </w:r>
      <w:r w:rsidRPr="00FA07CB">
        <w:rPr>
          <w:rFonts w:asciiTheme="minorHAnsi" w:hAnsiTheme="minorHAnsi" w:cstheme="minorHAnsi"/>
          <w:b w:val="0"/>
        </w:rPr>
        <w:t xml:space="preserve"> </w:t>
      </w:r>
    </w:p>
    <w:p w:rsidR="001610D6" w:rsidRPr="006427EC" w:rsidRDefault="001610D6" w:rsidP="001610D6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lastRenderedPageBreak/>
        <w:t xml:space="preserve">Čestně prohlašuji, že jsem v posledních </w:t>
      </w:r>
      <w:r>
        <w:rPr>
          <w:rFonts w:asciiTheme="minorHAnsi" w:hAnsiTheme="minorHAnsi" w:cstheme="minorHAnsi"/>
        </w:rPr>
        <w:t>třech</w:t>
      </w:r>
      <w:r w:rsidRPr="006427EC">
        <w:rPr>
          <w:rFonts w:asciiTheme="minorHAnsi" w:hAnsiTheme="minorHAnsi" w:cstheme="minorHAnsi"/>
        </w:rPr>
        <w:t xml:space="preserve"> letech před zahájením </w:t>
      </w:r>
      <w:r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>
        <w:rPr>
          <w:rFonts w:asciiTheme="minorHAnsi" w:hAnsiTheme="minorHAnsi" w:cstheme="minorHAnsi"/>
        </w:rPr>
        <w:t>služby</w:t>
      </w:r>
      <w:r w:rsidRPr="006427EC">
        <w:rPr>
          <w:rFonts w:asciiTheme="minorHAnsi" w:hAnsiTheme="minorHAnsi" w:cstheme="minorHAnsi"/>
        </w:rPr>
        <w:t>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Default="001610D6" w:rsidP="007600F6">
            <w:pPr>
              <w:pStyle w:val="text"/>
              <w:widowControl/>
              <w:spacing w:after="240" w:line="100" w:lineRule="atLeast"/>
              <w:ind w:left="720"/>
              <w:jc w:val="center"/>
            </w:pPr>
            <w:r>
              <w:rPr>
                <w:rFonts w:ascii="Calibri" w:hAnsi="Calibri" w:cs="Calibri"/>
                <w:b/>
              </w:rPr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snapToGrid w:val="0"/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</w:pPr>
            <w:r>
              <w:rPr>
                <w:rFonts w:ascii="Calibri" w:hAnsi="Calibri" w:cs="Calibri"/>
                <w:b/>
                <w:bCs/>
                <w:szCs w:val="18"/>
              </w:rPr>
              <w:t>Hodnota požadovaného údaje</w:t>
            </w: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Množství (počet, km, atd.)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</w:tbl>
    <w:p w:rsidR="00FA3EB6" w:rsidRDefault="00FA3EB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center"/>
            </w:pPr>
            <w:r>
              <w:rPr>
                <w:rFonts w:ascii="Calibri" w:hAnsi="Calibri" w:cs="Calibri"/>
                <w:b/>
              </w:rPr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snapToGrid w:val="0"/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</w:pPr>
            <w:r>
              <w:rPr>
                <w:rFonts w:ascii="Calibri" w:hAnsi="Calibri" w:cs="Calibri"/>
                <w:b/>
                <w:bCs/>
                <w:szCs w:val="18"/>
              </w:rPr>
              <w:t>Hodnota požadovaného údaje</w:t>
            </w: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Množství (počet, km, atd.)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</w:tbl>
    <w:p w:rsidR="001610D6" w:rsidRDefault="001610D6" w:rsidP="001610D6">
      <w:pPr>
        <w:pStyle w:val="text"/>
        <w:widowControl/>
        <w:spacing w:after="240" w:line="100" w:lineRule="atLeast"/>
      </w:pPr>
      <w:r>
        <w:rPr>
          <w:rFonts w:ascii="Calibri" w:hAnsi="Calibri" w:cs="Calibri"/>
          <w:sz w:val="18"/>
          <w:szCs w:val="18"/>
        </w:rPr>
        <w:t>V případě potřeby tabulku opakujte</w:t>
      </w:r>
    </w:p>
    <w:p w:rsidR="001610D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1610D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FA07CB">
              <w:rPr>
                <w:rFonts w:asciiTheme="minorHAnsi" w:hAnsiTheme="minorHAnsi" w:cstheme="minorHAnsi"/>
              </w:rPr>
              <w:lastRenderedPageBreak/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040DA4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040DA4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040DA4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40DA4"/>
    <w:rsid w:val="00132943"/>
    <w:rsid w:val="001610D6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00F6"/>
    <w:rsid w:val="00816995"/>
    <w:rsid w:val="00833410"/>
    <w:rsid w:val="00840331"/>
    <w:rsid w:val="0084502C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3347A"/>
    <w:rsid w:val="00DB1675"/>
    <w:rsid w:val="00E0784E"/>
    <w:rsid w:val="00E5116E"/>
    <w:rsid w:val="00ED70EE"/>
    <w:rsid w:val="00EF1FB9"/>
    <w:rsid w:val="00F7450E"/>
    <w:rsid w:val="00F76C1F"/>
    <w:rsid w:val="00FA07CB"/>
    <w:rsid w:val="00FA3EB6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701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Valová Libuše</cp:lastModifiedBy>
  <cp:revision>47</cp:revision>
  <dcterms:created xsi:type="dcterms:W3CDTF">2016-12-13T07:41:00Z</dcterms:created>
  <dcterms:modified xsi:type="dcterms:W3CDTF">2020-08-25T08:22:00Z</dcterms:modified>
</cp:coreProperties>
</file>